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9" w:rsidRPr="009A50E3" w:rsidRDefault="009A50E3" w:rsidP="009A5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9A50E3">
        <w:rPr>
          <w:rFonts w:ascii="Times New Roman" w:hAnsi="Times New Roman" w:cs="Times New Roman"/>
          <w:b/>
          <w:sz w:val="32"/>
          <w:szCs w:val="32"/>
        </w:rPr>
        <w:t>nformace ke školnímu roku 2020/2021</w:t>
      </w:r>
    </w:p>
    <w:p w:rsidR="009A50E3" w:rsidRDefault="009A50E3">
      <w:r>
        <w:t>Vážení rodiče, zákonní zástupci,</w:t>
      </w:r>
    </w:p>
    <w:p w:rsidR="009A50E3" w:rsidRDefault="009A50E3">
      <w:r>
        <w:t>dovolujeme si Vás touto cestou informovat o důležitých bodech týkající se docházky žáku do školy v tomto školním roce, které se odvíjí od obtíží spojené s COVID-19.</w:t>
      </w:r>
    </w:p>
    <w:p w:rsidR="00315EF9" w:rsidRDefault="009A50E3">
      <w:r>
        <w:t xml:space="preserve">Vzhledem k tomu, že se tato situace neustále mění a vyvíjí, mohou nastat i změny v organizaci školy. </w:t>
      </w:r>
    </w:p>
    <w:p w:rsidR="009A50E3" w:rsidRPr="00315EF9" w:rsidRDefault="009A50E3">
      <w:pPr>
        <w:rPr>
          <w:b/>
        </w:rPr>
      </w:pPr>
      <w:r w:rsidRPr="00315EF9">
        <w:rPr>
          <w:b/>
        </w:rPr>
        <w:t>Usnesením ministerstva školství</w:t>
      </w:r>
    </w:p>
    <w:p w:rsidR="009A50E3" w:rsidRDefault="009A50E3" w:rsidP="009A50E3">
      <w:r w:rsidRPr="004E00C7">
        <w:rPr>
          <w:b/>
        </w:rPr>
        <w:t>§</w:t>
      </w:r>
      <w:r>
        <w:t xml:space="preserve"> Školy mají povinnost předcházet vzniku a šíření infekčních nemocí, včetně </w:t>
      </w:r>
      <w:proofErr w:type="spellStart"/>
      <w:r>
        <w:t>covid</w:t>
      </w:r>
      <w:proofErr w:type="spellEnd"/>
      <w:r>
        <w:t xml:space="preserve">-19. Tuto povinnost naplňují podle zákona o ochraně veřejného zdraví tím, že jsou povinny zajistit „oddělení dítěte nebo mladistvého, kteří vykazují známky akutního onemocnění, od ostatních dětí a mladistvých a zajistit pro ně dohled zletilé fyzické osoby (§7 odst. 3 zákona o ochraně veřejného zdraví).  </w:t>
      </w:r>
    </w:p>
    <w:p w:rsidR="009A50E3" w:rsidRDefault="00653C2C" w:rsidP="009A50E3">
      <w:r>
        <w:t>P</w:t>
      </w:r>
      <w:r w:rsidRPr="00653C2C">
        <w:t xml:space="preserve">obyt zákonných zástupců žáků a dalších osob uvnitř budovy škol </w:t>
      </w:r>
      <w:r>
        <w:t>bude omezen na nejnutnější případy.</w:t>
      </w:r>
    </w:p>
    <w:p w:rsidR="00653C2C" w:rsidRPr="00653C2C" w:rsidRDefault="004E00C7" w:rsidP="00653C2C">
      <w:pPr>
        <w:rPr>
          <w:b/>
        </w:rPr>
      </w:pPr>
      <w:r>
        <w:rPr>
          <w:b/>
        </w:rPr>
        <w:t>V případě že se u žáka vyskytnou příznaky, bude škola postupovat takto:</w:t>
      </w:r>
    </w:p>
    <w:p w:rsidR="00653C2C" w:rsidRDefault="00653C2C" w:rsidP="00653C2C">
      <w:pPr>
        <w:pStyle w:val="Odstavecseseznamem"/>
        <w:numPr>
          <w:ilvl w:val="0"/>
          <w:numId w:val="1"/>
        </w:numPr>
      </w:pPr>
      <w:r>
        <w:t>Příznaky jsou patrné již při příchodu žáka do školy – žák není vpuštěn do budovy školy; v případě dítěte či nezletilého žáka za podmínky, že je přítomen jeho zákonný zástupce</w:t>
      </w:r>
    </w:p>
    <w:p w:rsidR="00653C2C" w:rsidRDefault="00653C2C" w:rsidP="00653C2C">
      <w:pPr>
        <w:pStyle w:val="Odstavecseseznamem"/>
        <w:numPr>
          <w:ilvl w:val="0"/>
          <w:numId w:val="1"/>
        </w:numPr>
      </w:pPr>
      <w:r>
        <w:t xml:space="preserve">Příznaky jsou patrné již při příchodu žáka do školy a není přítomen zákonný zástupce nezletilého žáka – tuto skutečnost škola oznámí zákonnému zástupci, který si dítě vyzvedne v nejbližším možném čase; pokud toto není možné, postupuje se podle následujícího bodu, </w:t>
      </w:r>
    </w:p>
    <w:p w:rsidR="00653C2C" w:rsidRDefault="00653C2C" w:rsidP="00653C2C">
      <w:pPr>
        <w:pStyle w:val="Odstavecseseznamem"/>
        <w:numPr>
          <w:ilvl w:val="0"/>
          <w:numId w:val="1"/>
        </w:numPr>
      </w:pPr>
      <w:r>
        <w:t xml:space="preserve">Příznaky se vyskytnou, jsou patrné v průběhu přítomnosti žáka ve škole - neprodleně dojde k poskytnutí roušky a umístění do předem připravené samostatné místnosti izolovaně od ostatních přítomných ve škole a současně jsou informování zákonní zástupci nezletilého žáka s ohledem na bezodkladné vyzvednutí dítěte ze školy; zletilý žák opustí v nejkratším možném čase budovu školy. </w:t>
      </w:r>
    </w:p>
    <w:p w:rsidR="00653C2C" w:rsidRPr="00315EF9" w:rsidRDefault="00653C2C" w:rsidP="00653C2C">
      <w:pPr>
        <w:rPr>
          <w:i/>
          <w:u w:val="single"/>
        </w:rPr>
      </w:pPr>
      <w:r w:rsidRPr="00315EF9">
        <w:rPr>
          <w:i/>
          <w:u w:val="single"/>
        </w:rPr>
        <w:t>- zákonní zástupci jsou vždy kontaktování telefonicky a jsou upozorněni, že mají telefonicky kontaktovat praktického lékaře, který rozhodne o dalším postupu.</w:t>
      </w:r>
    </w:p>
    <w:p w:rsidR="00653C2C" w:rsidRDefault="004E00C7" w:rsidP="00653C2C">
      <w:r w:rsidRPr="004E00C7">
        <w:rPr>
          <w:b/>
        </w:rPr>
        <w:t>§</w:t>
      </w:r>
      <w:r>
        <w:t xml:space="preserve"> Žákovi </w:t>
      </w:r>
      <w:r w:rsidRPr="004E00C7">
        <w:t>s přetrvávajícími příznaky infekčního onemocnění, které jsou projevem chronického onemocnění, včetně alergického onemocnění (rýma, kašel), je umožněn vstup do školy pouze v případě, prokáže-li, že netrpí infekční nemocí.</w:t>
      </w:r>
      <w:r>
        <w:t xml:space="preserve"> </w:t>
      </w:r>
      <w:r w:rsidRPr="004E00C7">
        <w:t>Tuto skutečnost potvrzuje praktický lékař pro děti a dorost!</w:t>
      </w:r>
    </w:p>
    <w:p w:rsidR="004E00C7" w:rsidRDefault="004E00C7" w:rsidP="004E00C7">
      <w:r>
        <w:t xml:space="preserve">- V případě výskytu onemocnění </w:t>
      </w:r>
      <w:proofErr w:type="spellStart"/>
      <w:r>
        <w:t>covid</w:t>
      </w:r>
      <w:proofErr w:type="spellEnd"/>
      <w:r>
        <w:t xml:space="preserve">-19 se karanténa týká okruhu osob, které byly v rizikovém kontaktu. </w:t>
      </w:r>
    </w:p>
    <w:p w:rsidR="004E00C7" w:rsidRDefault="004E00C7" w:rsidP="004E00C7">
      <w:r>
        <w:t>- Škola neprodleně informuje o vzniklé situaci a následných krocích v provozu školy stanovených KHS a o případné úpravě způsobu vzdělávání žáky a zákonné zástupce nezletilých žáků a svého zřizovatele.</w:t>
      </w:r>
    </w:p>
    <w:p w:rsidR="00315EF9" w:rsidRDefault="00315EF9">
      <w:pPr>
        <w:rPr>
          <w:b/>
        </w:rPr>
      </w:pPr>
      <w:r>
        <w:rPr>
          <w:b/>
        </w:rPr>
        <w:br w:type="page"/>
      </w:r>
    </w:p>
    <w:p w:rsidR="004E00C7" w:rsidRDefault="004E00C7" w:rsidP="004E00C7">
      <w:pPr>
        <w:rPr>
          <w:b/>
        </w:rPr>
      </w:pPr>
      <w:r w:rsidRPr="004E00C7">
        <w:rPr>
          <w:b/>
        </w:rPr>
        <w:lastRenderedPageBreak/>
        <w:t>Distanční způsob vzdělávání</w:t>
      </w:r>
    </w:p>
    <w:p w:rsidR="00315EF9" w:rsidRPr="004E00C7" w:rsidRDefault="00315EF9" w:rsidP="004E00C7">
      <w:pPr>
        <w:rPr>
          <w:b/>
        </w:rPr>
      </w:pPr>
      <w:r w:rsidRPr="00315EF9">
        <w:rPr>
          <w:b/>
        </w:rPr>
        <w:t>Vychází z § 184a zákona č. 349/2020 Sb., kterým se mění zákon č. 561/2004 Sb.,</w:t>
      </w:r>
      <w:r w:rsidR="00E161AF">
        <w:rPr>
          <w:b/>
        </w:rPr>
        <w:t xml:space="preserve"> </w:t>
      </w:r>
      <w:r w:rsidRPr="00315EF9">
        <w:rPr>
          <w:b/>
        </w:rPr>
        <w:t>o předškolním, základním, středním, vyšším odborném a jiném vzdělávání (školský zákon), ve znění pozdějších předpisů.</w:t>
      </w:r>
    </w:p>
    <w:p w:rsidR="004E00C7" w:rsidRDefault="004E00C7" w:rsidP="004E00C7">
      <w:r w:rsidRPr="004E00C7">
        <w:rPr>
          <w:b/>
        </w:rPr>
        <w:t>§</w:t>
      </w:r>
      <w:r>
        <w:t xml:space="preserve"> Škola poskytuje vzdělávání distančním způsobem, pokud je v důsledku krizových nebo mimořádných opatření (například mimořádným opatřením KHS nebo plošným opatřením </w:t>
      </w:r>
      <w:proofErr w:type="spellStart"/>
      <w:r>
        <w:t>MZd</w:t>
      </w:r>
      <w:proofErr w:type="spellEnd"/>
      <w:r>
        <w:t>) nebo z důvodu nařízení karantény znemožněna osobní přítomnost ve škole více než poloviny žáků alespoň jedné třídy.</w:t>
      </w:r>
    </w:p>
    <w:p w:rsidR="004E00C7" w:rsidRDefault="004E00C7" w:rsidP="004E00C7">
      <w:r w:rsidRPr="004E00C7">
        <w:rPr>
          <w:b/>
        </w:rPr>
        <w:t>§</w:t>
      </w:r>
      <w:r>
        <w:rPr>
          <w:b/>
        </w:rPr>
        <w:t xml:space="preserve"> </w:t>
      </w:r>
      <w:r>
        <w:t xml:space="preserve">Žáci a studenti mají povinnost se distančně vzdělávat. </w:t>
      </w:r>
    </w:p>
    <w:p w:rsidR="004E00C7" w:rsidRDefault="004E00C7" w:rsidP="004E00C7">
      <w:r w:rsidRPr="004E00C7">
        <w:rPr>
          <w:b/>
        </w:rPr>
        <w:t>§</w:t>
      </w:r>
      <w:r>
        <w:rPr>
          <w:b/>
        </w:rPr>
        <w:t xml:space="preserve"> </w:t>
      </w:r>
      <w:r>
        <w:t>Škola je povinna přizpůsobit distanční vzdělávání včetně hodnocení podmínkám dětí/žáků/studentů.</w:t>
      </w:r>
    </w:p>
    <w:p w:rsidR="00315EF9" w:rsidRDefault="004E00C7" w:rsidP="004E00C7">
      <w:r w:rsidRPr="004E00C7">
        <w:rPr>
          <w:b/>
        </w:rPr>
        <w:t>§</w:t>
      </w:r>
      <w:r>
        <w:t xml:space="preserve"> V ostatních případech škola nemá povinnost poskytovat vzdělávání distančním způsobem. Škola pak postupuje obdobně jako v běžné situaci, kdy žáci nejsou přítomni ve škole.</w:t>
      </w:r>
    </w:p>
    <w:p w:rsidR="00E161AF" w:rsidRPr="00E161AF" w:rsidRDefault="00E161AF" w:rsidP="004E00C7">
      <w:pPr>
        <w:rPr>
          <w:b/>
        </w:rPr>
      </w:pPr>
      <w:r w:rsidRPr="00E161AF">
        <w:rPr>
          <w:b/>
        </w:rPr>
        <w:t>Školní obědy</w:t>
      </w:r>
    </w:p>
    <w:p w:rsidR="00E161AF" w:rsidRDefault="00E161AF" w:rsidP="004E00C7">
      <w:r>
        <w:t>Žáci, kteří navštěvují školní stravování, musí mít v době nepřítomnosti z jakéhokoliv důvodu odhlášeny obědy, jinak bude účtována plná cena obědu.</w:t>
      </w:r>
    </w:p>
    <w:p w:rsidR="00315EF9" w:rsidRDefault="00315EF9">
      <w:r>
        <w:br w:type="page"/>
      </w:r>
    </w:p>
    <w:p w:rsidR="00E161AF" w:rsidRDefault="00E161AF" w:rsidP="004E00C7">
      <w:pPr>
        <w:rPr>
          <w:b/>
        </w:rPr>
      </w:pPr>
      <w:r>
        <w:rPr>
          <w:b/>
        </w:rPr>
        <w:lastRenderedPageBreak/>
        <w:t>Dotazník ICT:</w:t>
      </w:r>
    </w:p>
    <w:p w:rsidR="004E00C7" w:rsidRDefault="00CA6960" w:rsidP="004E00C7">
      <w:r>
        <w:rPr>
          <w:b/>
        </w:rPr>
        <w:t xml:space="preserve">- </w:t>
      </w:r>
      <w:r w:rsidR="00315EF9">
        <w:t>V návaznosti na možnost distanční formu studia jsme povinní zjistit možnosti každého žáka: přístup k výpočetní technice (PC, tablet), popřípadě stáří a kvalita této techniky, internetové připojení a jeho stabilita.</w:t>
      </w:r>
    </w:p>
    <w:p w:rsidR="00E161AF" w:rsidRPr="00E161AF" w:rsidRDefault="00CA6960" w:rsidP="004E00C7">
      <w:pPr>
        <w:rPr>
          <w:b/>
        </w:rPr>
      </w:pPr>
      <w:r w:rsidRPr="00E161AF">
        <w:rPr>
          <w:b/>
        </w:rPr>
        <w:t xml:space="preserve">PC: </w:t>
      </w:r>
    </w:p>
    <w:p w:rsidR="00CA6960" w:rsidRDefault="00CA6960" w:rsidP="004E00C7">
      <w:r>
        <w:t>Ano_Ne</w:t>
      </w:r>
    </w:p>
    <w:p w:rsidR="00CA6960" w:rsidRDefault="00CA6960" w:rsidP="00CA6960">
      <w:pPr>
        <w:pStyle w:val="Odstavecseseznamem"/>
        <w:numPr>
          <w:ilvl w:val="0"/>
          <w:numId w:val="5"/>
        </w:numPr>
      </w:pPr>
      <w:r>
        <w:t xml:space="preserve">PC </w:t>
      </w:r>
      <w:proofErr w:type="gramStart"/>
      <w:r>
        <w:t>je</w:t>
      </w:r>
      <w:proofErr w:type="gramEnd"/>
      <w:r>
        <w:t xml:space="preserve"> starší není vhodný pro výuku</w:t>
      </w:r>
    </w:p>
    <w:p w:rsidR="00CA6960" w:rsidRDefault="00CA6960" w:rsidP="00CA6960">
      <w:pPr>
        <w:pStyle w:val="Odstavecseseznamem"/>
        <w:numPr>
          <w:ilvl w:val="0"/>
          <w:numId w:val="5"/>
        </w:numPr>
      </w:pPr>
      <w:r>
        <w:t xml:space="preserve">PC je </w:t>
      </w:r>
      <w:proofErr w:type="spellStart"/>
      <w:r>
        <w:t>bezproblému</w:t>
      </w:r>
      <w:proofErr w:type="spellEnd"/>
      <w:r>
        <w:t xml:space="preserve"> možné využít pro výuku</w:t>
      </w:r>
    </w:p>
    <w:p w:rsidR="00CA6960" w:rsidRPr="00E161AF" w:rsidRDefault="00CA6960" w:rsidP="004E00C7">
      <w:pPr>
        <w:rPr>
          <w:b/>
        </w:rPr>
      </w:pPr>
      <w:r w:rsidRPr="00E161AF">
        <w:rPr>
          <w:b/>
        </w:rPr>
        <w:t xml:space="preserve">Internet: </w:t>
      </w:r>
    </w:p>
    <w:p w:rsidR="00CA6960" w:rsidRDefault="00CA6960" w:rsidP="00CA6960">
      <w:pPr>
        <w:pStyle w:val="Odstavecseseznamem"/>
        <w:numPr>
          <w:ilvl w:val="0"/>
          <w:numId w:val="2"/>
        </w:numPr>
      </w:pPr>
      <w:r>
        <w:t>Pevné stabilní připojené bez omezení datového toku</w:t>
      </w:r>
    </w:p>
    <w:p w:rsidR="00CA6960" w:rsidRDefault="00CA6960" w:rsidP="00CA6960">
      <w:pPr>
        <w:pStyle w:val="Odstavecseseznamem"/>
        <w:numPr>
          <w:ilvl w:val="0"/>
          <w:numId w:val="2"/>
        </w:numPr>
      </w:pPr>
      <w:r>
        <w:t>Pevné připojení ne příliš stabilní vhodné pouze ke čtení a psaní emailu</w:t>
      </w:r>
    </w:p>
    <w:p w:rsidR="00CA6960" w:rsidRDefault="00CA6960" w:rsidP="00CA6960">
      <w:pPr>
        <w:pStyle w:val="Odstavecseseznamem"/>
        <w:numPr>
          <w:ilvl w:val="0"/>
          <w:numId w:val="2"/>
        </w:numPr>
      </w:pPr>
      <w:r>
        <w:t>Internet nemáme a není možné jej zařídit</w:t>
      </w:r>
    </w:p>
    <w:p w:rsidR="00E161AF" w:rsidRPr="00E161AF" w:rsidRDefault="00CA6960" w:rsidP="004E00C7">
      <w:pPr>
        <w:rPr>
          <w:b/>
        </w:rPr>
      </w:pPr>
      <w:r w:rsidRPr="00E161AF">
        <w:rPr>
          <w:b/>
        </w:rPr>
        <w:t xml:space="preserve">Tablet: </w:t>
      </w:r>
    </w:p>
    <w:p w:rsidR="00CA6960" w:rsidRDefault="00CA6960" w:rsidP="004E00C7">
      <w:r>
        <w:t>Ano_Ne</w:t>
      </w:r>
    </w:p>
    <w:p w:rsidR="00CA6960" w:rsidRDefault="00CA6960" w:rsidP="00CA6960">
      <w:pPr>
        <w:pStyle w:val="Odstavecseseznamem"/>
        <w:numPr>
          <w:ilvl w:val="0"/>
          <w:numId w:val="5"/>
        </w:numPr>
      </w:pPr>
      <w:r>
        <w:t xml:space="preserve">Tablet </w:t>
      </w:r>
      <w:proofErr w:type="gramStart"/>
      <w:r>
        <w:t>je</w:t>
      </w:r>
      <w:proofErr w:type="gramEnd"/>
      <w:r>
        <w:t xml:space="preserve"> starší není vhodný pro výuku</w:t>
      </w:r>
    </w:p>
    <w:p w:rsidR="00CA6960" w:rsidRDefault="00CA6960" w:rsidP="00CA6960">
      <w:pPr>
        <w:pStyle w:val="Odstavecseseznamem"/>
        <w:numPr>
          <w:ilvl w:val="0"/>
          <w:numId w:val="5"/>
        </w:numPr>
      </w:pPr>
      <w:r>
        <w:t xml:space="preserve">Tablet je </w:t>
      </w:r>
      <w:proofErr w:type="spellStart"/>
      <w:r>
        <w:t>bezproblému</w:t>
      </w:r>
      <w:proofErr w:type="spellEnd"/>
      <w:r>
        <w:t xml:space="preserve"> možné využít pro výuku</w:t>
      </w:r>
    </w:p>
    <w:p w:rsidR="00CA6960" w:rsidRPr="00E161AF" w:rsidRDefault="00CA6960" w:rsidP="00CA6960">
      <w:pPr>
        <w:rPr>
          <w:b/>
        </w:rPr>
      </w:pPr>
      <w:r w:rsidRPr="00E161AF">
        <w:rPr>
          <w:b/>
        </w:rPr>
        <w:t xml:space="preserve">Internet: </w:t>
      </w:r>
    </w:p>
    <w:p w:rsidR="00CA6960" w:rsidRDefault="00CA6960" w:rsidP="00CA6960">
      <w:pPr>
        <w:pStyle w:val="Odstavecseseznamem"/>
        <w:numPr>
          <w:ilvl w:val="0"/>
          <w:numId w:val="3"/>
        </w:numPr>
      </w:pPr>
      <w:r>
        <w:t>Pevné stabilní připojené bez omezení datového toku</w:t>
      </w:r>
    </w:p>
    <w:p w:rsidR="00CA6960" w:rsidRDefault="00CA6960" w:rsidP="00CA6960">
      <w:pPr>
        <w:pStyle w:val="Odstavecseseznamem"/>
        <w:numPr>
          <w:ilvl w:val="0"/>
          <w:numId w:val="3"/>
        </w:numPr>
      </w:pPr>
      <w:r>
        <w:t>Pevné připojení ne příliš stabilní vhodné pouze ke čtení a psaní emailu</w:t>
      </w:r>
    </w:p>
    <w:p w:rsidR="00CA6960" w:rsidRDefault="00CA6960" w:rsidP="00CA6960">
      <w:pPr>
        <w:pStyle w:val="Odstavecseseznamem"/>
        <w:numPr>
          <w:ilvl w:val="0"/>
          <w:numId w:val="3"/>
        </w:numPr>
      </w:pPr>
      <w:r>
        <w:t>Internet nemáme a není možné jej zařídit</w:t>
      </w:r>
    </w:p>
    <w:p w:rsidR="00CA6960" w:rsidRPr="00E161AF" w:rsidRDefault="00CA6960" w:rsidP="00CA6960">
      <w:pPr>
        <w:rPr>
          <w:b/>
        </w:rPr>
      </w:pPr>
      <w:r w:rsidRPr="00E161AF">
        <w:rPr>
          <w:b/>
        </w:rPr>
        <w:t>Schopnosti zacházení s PC/</w:t>
      </w:r>
      <w:proofErr w:type="spellStart"/>
      <w:r w:rsidRPr="00E161AF">
        <w:rPr>
          <w:b/>
        </w:rPr>
        <w:t>Tabletem</w:t>
      </w:r>
      <w:proofErr w:type="spellEnd"/>
      <w:r w:rsidRPr="00E161AF">
        <w:rPr>
          <w:b/>
        </w:rPr>
        <w:t>:</w:t>
      </w:r>
    </w:p>
    <w:p w:rsidR="00CA6960" w:rsidRDefault="00CA6960" w:rsidP="00CA6960">
      <w:pPr>
        <w:pStyle w:val="Odstavecseseznamem"/>
        <w:numPr>
          <w:ilvl w:val="0"/>
          <w:numId w:val="3"/>
        </w:numPr>
      </w:pPr>
      <w:r>
        <w:t>Jsme schopni dítěti dopomoc při distanční formě výuky, máme schopnosti a znalosti zacházení s PC/</w:t>
      </w:r>
      <w:proofErr w:type="spellStart"/>
      <w:r>
        <w:t>Tabletem</w:t>
      </w:r>
      <w:proofErr w:type="spellEnd"/>
      <w:r>
        <w:t>.</w:t>
      </w:r>
    </w:p>
    <w:p w:rsidR="00CA6960" w:rsidRDefault="00CA6960" w:rsidP="00CA6960">
      <w:pPr>
        <w:pStyle w:val="Odstavecseseznamem"/>
        <w:numPr>
          <w:ilvl w:val="0"/>
          <w:numId w:val="3"/>
        </w:numPr>
      </w:pPr>
      <w:r>
        <w:t>Nesme schopni dítěti dopomoc při distanční formě výuky, nemáme dostatečné schopnosti a znalosti zacházení s PC/</w:t>
      </w:r>
      <w:proofErr w:type="spellStart"/>
      <w:r>
        <w:t>Tabletem</w:t>
      </w:r>
      <w:proofErr w:type="spellEnd"/>
      <w:r>
        <w:t>.</w:t>
      </w:r>
    </w:p>
    <w:p w:rsidR="00E161AF" w:rsidRDefault="00E161AF">
      <w:pPr>
        <w:rPr>
          <w:b/>
        </w:rPr>
      </w:pPr>
      <w:r>
        <w:rPr>
          <w:b/>
        </w:rPr>
        <w:br w:type="page"/>
      </w:r>
    </w:p>
    <w:p w:rsidR="00CA6960" w:rsidRPr="00E161AF" w:rsidRDefault="00E161AF" w:rsidP="00CA6960">
      <w:pPr>
        <w:rPr>
          <w:b/>
        </w:rPr>
      </w:pPr>
      <w:r w:rsidRPr="00E161AF">
        <w:rPr>
          <w:b/>
        </w:rPr>
        <w:lastRenderedPageBreak/>
        <w:t>Komunikace</w:t>
      </w:r>
    </w:p>
    <w:p w:rsidR="004E00C7" w:rsidRDefault="00CA6960" w:rsidP="004E00C7">
      <w:r>
        <w:rPr>
          <w:b/>
        </w:rPr>
        <w:t xml:space="preserve">- </w:t>
      </w:r>
      <w:r w:rsidR="00315EF9">
        <w:t>Dále je nutné zavést informační kanály pro žáky a rodiče</w:t>
      </w:r>
      <w:r>
        <w:t>,</w:t>
      </w:r>
      <w:r w:rsidR="00315EF9">
        <w:t xml:space="preserve"> jinou než telefonickou formou. Zajímají nás možnosti emailové komunikace, využívání služby </w:t>
      </w:r>
      <w:proofErr w:type="spellStart"/>
      <w:r w:rsidR="00315EF9">
        <w:t>Facebook</w:t>
      </w:r>
      <w:proofErr w:type="spellEnd"/>
      <w:r w:rsidR="00315EF9">
        <w:t xml:space="preserve"> nebo jen jeho části umožňující komunikaci </w:t>
      </w:r>
      <w:proofErr w:type="spellStart"/>
      <w:r w:rsidR="00315EF9">
        <w:t>Massanger</w:t>
      </w:r>
      <w:proofErr w:type="spellEnd"/>
      <w:r w:rsidR="00315EF9">
        <w:t xml:space="preserve">. Nebo Komunikačního kanálu </w:t>
      </w:r>
      <w:proofErr w:type="spellStart"/>
      <w:r w:rsidR="00315EF9">
        <w:t>WhatsApp</w:t>
      </w:r>
      <w:proofErr w:type="spellEnd"/>
      <w:r>
        <w:t xml:space="preserve">, </w:t>
      </w:r>
      <w:proofErr w:type="spellStart"/>
      <w:r>
        <w:t>Skyp</w:t>
      </w:r>
      <w:proofErr w:type="spellEnd"/>
      <w:r>
        <w:t>.</w:t>
      </w:r>
    </w:p>
    <w:p w:rsidR="00CA6960" w:rsidRPr="00E161AF" w:rsidRDefault="00CA6960" w:rsidP="004E00C7">
      <w:pPr>
        <w:rPr>
          <w:b/>
        </w:rPr>
      </w:pPr>
      <w:r w:rsidRPr="00E161AF">
        <w:rPr>
          <w:b/>
        </w:rPr>
        <w:t>Pro komunikaci preferuji:</w:t>
      </w:r>
    </w:p>
    <w:p w:rsidR="00CA6960" w:rsidRDefault="00CA6960" w:rsidP="00E161AF">
      <w:pPr>
        <w:pStyle w:val="Odstavecseseznamem"/>
        <w:numPr>
          <w:ilvl w:val="0"/>
          <w:numId w:val="4"/>
        </w:numPr>
        <w:spacing w:line="360" w:lineRule="auto"/>
      </w:pPr>
      <w:r>
        <w:t>Pouze osobní telefonní rozhovor</w:t>
      </w:r>
      <w:r w:rsidR="00E161AF">
        <w:tab/>
        <w:t>______________________________</w:t>
      </w:r>
    </w:p>
    <w:p w:rsidR="00CA6960" w:rsidRDefault="00CA6960" w:rsidP="00E161AF">
      <w:pPr>
        <w:pStyle w:val="Odstavecseseznamem"/>
        <w:numPr>
          <w:ilvl w:val="0"/>
          <w:numId w:val="4"/>
        </w:numPr>
        <w:spacing w:line="360" w:lineRule="auto"/>
      </w:pPr>
      <w:r>
        <w:t>SMS</w:t>
      </w:r>
      <w:r w:rsidR="00E161AF">
        <w:tab/>
      </w:r>
      <w:r w:rsidR="00E161AF">
        <w:tab/>
      </w:r>
      <w:r w:rsidR="00E161AF">
        <w:tab/>
      </w:r>
      <w:r w:rsidR="00E161AF">
        <w:tab/>
      </w:r>
      <w:r w:rsidR="00E161AF">
        <w:tab/>
        <w:t>______________________________</w:t>
      </w:r>
    </w:p>
    <w:p w:rsidR="00CA6960" w:rsidRDefault="00CA6960" w:rsidP="00E161AF">
      <w:pPr>
        <w:pStyle w:val="Odstavecseseznamem"/>
        <w:numPr>
          <w:ilvl w:val="0"/>
          <w:numId w:val="4"/>
        </w:numPr>
        <w:spacing w:line="360" w:lineRule="auto"/>
      </w:pPr>
      <w:r>
        <w:t>Email</w:t>
      </w:r>
      <w:r w:rsidR="00E161AF">
        <w:tab/>
      </w:r>
      <w:r w:rsidR="00E161AF">
        <w:tab/>
      </w:r>
      <w:r w:rsidR="00E161AF">
        <w:tab/>
      </w:r>
      <w:r w:rsidR="00E161AF">
        <w:tab/>
      </w:r>
      <w:r w:rsidR="00E161AF">
        <w:tab/>
        <w:t>______________________________</w:t>
      </w:r>
    </w:p>
    <w:p w:rsidR="00CA6960" w:rsidRDefault="00CA6960" w:rsidP="00E161AF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Facebook</w:t>
      </w:r>
      <w:proofErr w:type="spellEnd"/>
      <w:r w:rsidR="00E161AF">
        <w:tab/>
      </w:r>
      <w:r w:rsidR="00E161AF">
        <w:tab/>
      </w:r>
      <w:r w:rsidR="00E161AF">
        <w:tab/>
      </w:r>
      <w:r w:rsidR="00E161AF">
        <w:tab/>
        <w:t>______________________________</w:t>
      </w:r>
    </w:p>
    <w:p w:rsidR="00CA6960" w:rsidRDefault="00CA6960" w:rsidP="00E161AF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Masanger</w:t>
      </w:r>
      <w:proofErr w:type="spellEnd"/>
      <w:r w:rsidR="00E161AF">
        <w:tab/>
      </w:r>
      <w:r w:rsidR="00E161AF">
        <w:tab/>
      </w:r>
      <w:r w:rsidR="00E161AF">
        <w:tab/>
      </w:r>
      <w:r w:rsidR="00E161AF">
        <w:tab/>
        <w:t>______________________________</w:t>
      </w:r>
    </w:p>
    <w:p w:rsidR="00CA6960" w:rsidRDefault="00CA6960" w:rsidP="00E161AF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WhatsApp</w:t>
      </w:r>
      <w:proofErr w:type="spellEnd"/>
      <w:r w:rsidR="00E161AF">
        <w:tab/>
      </w:r>
      <w:r w:rsidR="00E161AF">
        <w:tab/>
      </w:r>
      <w:r w:rsidR="00E161AF">
        <w:tab/>
      </w:r>
      <w:r w:rsidR="00E161AF">
        <w:tab/>
        <w:t>______________________________</w:t>
      </w:r>
    </w:p>
    <w:p w:rsidR="00CA6960" w:rsidRDefault="00CA6960" w:rsidP="00E161AF">
      <w:pPr>
        <w:pStyle w:val="Odstavecseseznamem"/>
        <w:numPr>
          <w:ilvl w:val="0"/>
          <w:numId w:val="4"/>
        </w:numPr>
        <w:spacing w:line="360" w:lineRule="auto"/>
      </w:pPr>
      <w:proofErr w:type="spellStart"/>
      <w:r>
        <w:t>Skyp</w:t>
      </w:r>
      <w:proofErr w:type="spellEnd"/>
      <w:r w:rsidR="00E161AF">
        <w:tab/>
      </w:r>
      <w:r w:rsidR="00E161AF">
        <w:tab/>
      </w:r>
      <w:r w:rsidR="00E161AF">
        <w:tab/>
      </w:r>
      <w:r w:rsidR="00E161AF">
        <w:tab/>
      </w:r>
      <w:r w:rsidR="00E161AF">
        <w:tab/>
        <w:t>______________________________</w:t>
      </w:r>
    </w:p>
    <w:p w:rsidR="00CA6960" w:rsidRDefault="00CA6960" w:rsidP="004E00C7"/>
    <w:p w:rsidR="004E00C7" w:rsidRDefault="004E00C7" w:rsidP="004E00C7"/>
    <w:sectPr w:rsidR="004E00C7" w:rsidSect="001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B33"/>
    <w:multiLevelType w:val="hybridMultilevel"/>
    <w:tmpl w:val="F78C6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1B0"/>
    <w:multiLevelType w:val="hybridMultilevel"/>
    <w:tmpl w:val="3A7871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6497"/>
    <w:multiLevelType w:val="hybridMultilevel"/>
    <w:tmpl w:val="86DE79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4FC8"/>
    <w:multiLevelType w:val="hybridMultilevel"/>
    <w:tmpl w:val="02E8D2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33840"/>
    <w:multiLevelType w:val="hybridMultilevel"/>
    <w:tmpl w:val="52A860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50E3"/>
    <w:rsid w:val="00157EC9"/>
    <w:rsid w:val="00315EF9"/>
    <w:rsid w:val="004E00C7"/>
    <w:rsid w:val="00653C2C"/>
    <w:rsid w:val="009A50E3"/>
    <w:rsid w:val="00CA6960"/>
    <w:rsid w:val="00E1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C2C"/>
    <w:pPr>
      <w:ind w:left="720"/>
      <w:contextualSpacing/>
    </w:pPr>
  </w:style>
  <w:style w:type="character" w:customStyle="1" w:styleId="normaltextrun1">
    <w:name w:val="normaltextrun1"/>
    <w:basedOn w:val="Standardnpsmoodstavce"/>
    <w:rsid w:val="004E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2020-08-26T10:38:00Z</dcterms:created>
  <dcterms:modified xsi:type="dcterms:W3CDTF">2020-08-26T11:33:00Z</dcterms:modified>
</cp:coreProperties>
</file>